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B6" w:rsidRPr="00297F78" w:rsidRDefault="00297F78" w:rsidP="00297F78">
      <w:pPr>
        <w:jc w:val="center"/>
        <w:rPr>
          <w:b/>
          <w:sz w:val="24"/>
          <w:szCs w:val="24"/>
        </w:rPr>
      </w:pPr>
      <w:r w:rsidRPr="00297F78">
        <w:rPr>
          <w:b/>
          <w:sz w:val="24"/>
          <w:szCs w:val="24"/>
        </w:rPr>
        <w:t>The Grapevine Café</w:t>
      </w:r>
    </w:p>
    <w:p w:rsidR="00297F78" w:rsidRPr="00297F78" w:rsidRDefault="00297F78" w:rsidP="00297F78">
      <w:pPr>
        <w:jc w:val="center"/>
        <w:rPr>
          <w:b/>
          <w:sz w:val="24"/>
          <w:szCs w:val="24"/>
        </w:rPr>
      </w:pPr>
      <w:r w:rsidRPr="00297F78">
        <w:rPr>
          <w:b/>
          <w:sz w:val="24"/>
          <w:szCs w:val="24"/>
        </w:rPr>
        <w:t>Weekly Menu</w:t>
      </w:r>
    </w:p>
    <w:p w:rsidR="00297F78" w:rsidRDefault="00297F78" w:rsidP="00297F78">
      <w:pPr>
        <w:jc w:val="center"/>
        <w:rPr>
          <w:b/>
          <w:sz w:val="24"/>
          <w:szCs w:val="24"/>
        </w:rPr>
      </w:pPr>
      <w:r w:rsidRPr="00297F78">
        <w:rPr>
          <w:b/>
          <w:sz w:val="24"/>
          <w:szCs w:val="24"/>
        </w:rPr>
        <w:t>3/20/17 – 3/24/17</w:t>
      </w:r>
    </w:p>
    <w:p w:rsidR="00D03EEF" w:rsidRPr="00297F78" w:rsidRDefault="00D03EEF" w:rsidP="00297F78">
      <w:pPr>
        <w:jc w:val="center"/>
        <w:rPr>
          <w:b/>
          <w:sz w:val="24"/>
          <w:szCs w:val="24"/>
        </w:rPr>
      </w:pPr>
    </w:p>
    <w:p w:rsidR="00297F78" w:rsidRDefault="00297F78"/>
    <w:tbl>
      <w:tblPr>
        <w:tblStyle w:val="TableGrid"/>
        <w:tblW w:w="13180" w:type="dxa"/>
        <w:tblLook w:val="04A0" w:firstRow="1" w:lastRow="0" w:firstColumn="1" w:lastColumn="0" w:noHBand="0" w:noVBand="1"/>
      </w:tblPr>
      <w:tblGrid>
        <w:gridCol w:w="2636"/>
        <w:gridCol w:w="2636"/>
        <w:gridCol w:w="2636"/>
        <w:gridCol w:w="2636"/>
        <w:gridCol w:w="2636"/>
      </w:tblGrid>
      <w:tr w:rsidR="00297F78" w:rsidTr="00297F78">
        <w:trPr>
          <w:trHeight w:val="566"/>
        </w:trPr>
        <w:tc>
          <w:tcPr>
            <w:tcW w:w="2636" w:type="dxa"/>
          </w:tcPr>
          <w:p w:rsidR="00297F78" w:rsidRDefault="00297F78"/>
        </w:tc>
        <w:tc>
          <w:tcPr>
            <w:tcW w:w="2636" w:type="dxa"/>
          </w:tcPr>
          <w:p w:rsidR="00297F78" w:rsidRDefault="00297F78">
            <w:r>
              <w:t>Hot Entrees</w:t>
            </w:r>
          </w:p>
        </w:tc>
        <w:tc>
          <w:tcPr>
            <w:tcW w:w="2636" w:type="dxa"/>
          </w:tcPr>
          <w:p w:rsidR="00297F78" w:rsidRDefault="00297F78">
            <w:r>
              <w:t>Burger</w:t>
            </w:r>
          </w:p>
        </w:tc>
        <w:tc>
          <w:tcPr>
            <w:tcW w:w="2636" w:type="dxa"/>
          </w:tcPr>
          <w:p w:rsidR="00297F78" w:rsidRDefault="00297F78">
            <w:r>
              <w:t>Sandwich</w:t>
            </w:r>
          </w:p>
        </w:tc>
        <w:tc>
          <w:tcPr>
            <w:tcW w:w="2636" w:type="dxa"/>
          </w:tcPr>
          <w:p w:rsidR="00297F78" w:rsidRDefault="00297F78">
            <w:r>
              <w:t>Salad</w:t>
            </w:r>
          </w:p>
        </w:tc>
      </w:tr>
      <w:tr w:rsidR="00297F78" w:rsidTr="00297F78">
        <w:trPr>
          <w:trHeight w:val="1133"/>
        </w:trPr>
        <w:tc>
          <w:tcPr>
            <w:tcW w:w="2636" w:type="dxa"/>
          </w:tcPr>
          <w:p w:rsidR="00297F78" w:rsidRDefault="00297F78">
            <w:r>
              <w:t>Monday</w:t>
            </w:r>
          </w:p>
        </w:tc>
        <w:tc>
          <w:tcPr>
            <w:tcW w:w="2636" w:type="dxa"/>
          </w:tcPr>
          <w:p w:rsidR="00297F78" w:rsidRDefault="00297F78" w:rsidP="00297F78">
            <w:pPr>
              <w:pStyle w:val="ListParagraph"/>
              <w:numPr>
                <w:ilvl w:val="0"/>
                <w:numId w:val="1"/>
              </w:numPr>
            </w:pPr>
            <w:r>
              <w:t>Burrito Bar</w:t>
            </w:r>
          </w:p>
          <w:p w:rsidR="00297F78" w:rsidRDefault="00297F78" w:rsidP="00297F78">
            <w:pPr>
              <w:pStyle w:val="ListParagraph"/>
              <w:numPr>
                <w:ilvl w:val="0"/>
                <w:numId w:val="1"/>
              </w:numPr>
            </w:pPr>
            <w:r>
              <w:t>Fish Tacos</w:t>
            </w:r>
          </w:p>
        </w:tc>
        <w:tc>
          <w:tcPr>
            <w:tcW w:w="2636" w:type="dxa"/>
          </w:tcPr>
          <w:p w:rsidR="00297F78" w:rsidRDefault="00297F78">
            <w:r>
              <w:t>Salmon Burger</w:t>
            </w:r>
          </w:p>
        </w:tc>
        <w:tc>
          <w:tcPr>
            <w:tcW w:w="2636" w:type="dxa"/>
          </w:tcPr>
          <w:p w:rsidR="00297F78" w:rsidRDefault="00297F78">
            <w:r>
              <w:t>Crab/Avocado on Sourdough Bread</w:t>
            </w:r>
          </w:p>
        </w:tc>
        <w:tc>
          <w:tcPr>
            <w:tcW w:w="2636" w:type="dxa"/>
          </w:tcPr>
          <w:p w:rsidR="00297F78" w:rsidRDefault="00297F78">
            <w:r>
              <w:t>Mexican Quinoa</w:t>
            </w:r>
          </w:p>
        </w:tc>
      </w:tr>
      <w:tr w:rsidR="00297F78" w:rsidTr="00297F78">
        <w:trPr>
          <w:trHeight w:val="552"/>
        </w:trPr>
        <w:tc>
          <w:tcPr>
            <w:tcW w:w="2636" w:type="dxa"/>
          </w:tcPr>
          <w:p w:rsidR="00297F78" w:rsidRDefault="00297F78">
            <w:r>
              <w:t>Tuesday</w:t>
            </w:r>
          </w:p>
        </w:tc>
        <w:tc>
          <w:tcPr>
            <w:tcW w:w="2636" w:type="dxa"/>
          </w:tcPr>
          <w:p w:rsidR="00297F78" w:rsidRDefault="00297F78"/>
        </w:tc>
        <w:tc>
          <w:tcPr>
            <w:tcW w:w="2636" w:type="dxa"/>
          </w:tcPr>
          <w:p w:rsidR="00297F78" w:rsidRDefault="00297F78"/>
        </w:tc>
        <w:tc>
          <w:tcPr>
            <w:tcW w:w="2636" w:type="dxa"/>
          </w:tcPr>
          <w:p w:rsidR="00297F78" w:rsidRDefault="00297F78"/>
        </w:tc>
        <w:tc>
          <w:tcPr>
            <w:tcW w:w="2636" w:type="dxa"/>
          </w:tcPr>
          <w:p w:rsidR="00297F78" w:rsidRDefault="00297F78"/>
        </w:tc>
      </w:tr>
      <w:tr w:rsidR="00297F78" w:rsidTr="00297F78">
        <w:trPr>
          <w:trHeight w:val="566"/>
        </w:trPr>
        <w:tc>
          <w:tcPr>
            <w:tcW w:w="2636" w:type="dxa"/>
          </w:tcPr>
          <w:p w:rsidR="00297F78" w:rsidRDefault="00297F78">
            <w:r>
              <w:t>Wednesday</w:t>
            </w:r>
          </w:p>
        </w:tc>
        <w:tc>
          <w:tcPr>
            <w:tcW w:w="2636" w:type="dxa"/>
          </w:tcPr>
          <w:p w:rsidR="00297F78" w:rsidRDefault="00297F78"/>
        </w:tc>
        <w:tc>
          <w:tcPr>
            <w:tcW w:w="2636" w:type="dxa"/>
          </w:tcPr>
          <w:p w:rsidR="00297F78" w:rsidRDefault="00297F78"/>
        </w:tc>
        <w:tc>
          <w:tcPr>
            <w:tcW w:w="2636" w:type="dxa"/>
          </w:tcPr>
          <w:p w:rsidR="00297F78" w:rsidRDefault="00297F78"/>
        </w:tc>
        <w:tc>
          <w:tcPr>
            <w:tcW w:w="2636" w:type="dxa"/>
          </w:tcPr>
          <w:p w:rsidR="00297F78" w:rsidRDefault="00297F78"/>
        </w:tc>
      </w:tr>
      <w:tr w:rsidR="00297F78" w:rsidTr="00297F78">
        <w:trPr>
          <w:trHeight w:val="566"/>
        </w:trPr>
        <w:tc>
          <w:tcPr>
            <w:tcW w:w="2636" w:type="dxa"/>
          </w:tcPr>
          <w:p w:rsidR="00297F78" w:rsidRDefault="00297F78">
            <w:r>
              <w:t>Thursday</w:t>
            </w:r>
          </w:p>
        </w:tc>
        <w:tc>
          <w:tcPr>
            <w:tcW w:w="2636" w:type="dxa"/>
          </w:tcPr>
          <w:p w:rsidR="00297F78" w:rsidRDefault="00297F78"/>
        </w:tc>
        <w:tc>
          <w:tcPr>
            <w:tcW w:w="2636" w:type="dxa"/>
          </w:tcPr>
          <w:p w:rsidR="00297F78" w:rsidRDefault="00297F78"/>
        </w:tc>
        <w:tc>
          <w:tcPr>
            <w:tcW w:w="2636" w:type="dxa"/>
          </w:tcPr>
          <w:p w:rsidR="00297F78" w:rsidRDefault="00297F78"/>
        </w:tc>
        <w:tc>
          <w:tcPr>
            <w:tcW w:w="2636" w:type="dxa"/>
          </w:tcPr>
          <w:p w:rsidR="00297F78" w:rsidRDefault="00297F78"/>
        </w:tc>
      </w:tr>
      <w:tr w:rsidR="00297F78" w:rsidTr="00297F78">
        <w:trPr>
          <w:trHeight w:val="552"/>
        </w:trPr>
        <w:tc>
          <w:tcPr>
            <w:tcW w:w="2636" w:type="dxa"/>
          </w:tcPr>
          <w:p w:rsidR="00297F78" w:rsidRDefault="00297F78">
            <w:r>
              <w:t>Friday</w:t>
            </w:r>
          </w:p>
        </w:tc>
        <w:tc>
          <w:tcPr>
            <w:tcW w:w="2636" w:type="dxa"/>
          </w:tcPr>
          <w:p w:rsidR="00297F78" w:rsidRDefault="00297F78"/>
        </w:tc>
        <w:tc>
          <w:tcPr>
            <w:tcW w:w="2636" w:type="dxa"/>
          </w:tcPr>
          <w:p w:rsidR="00297F78" w:rsidRDefault="00297F78"/>
        </w:tc>
        <w:tc>
          <w:tcPr>
            <w:tcW w:w="2636" w:type="dxa"/>
          </w:tcPr>
          <w:p w:rsidR="00297F78" w:rsidRDefault="00297F78"/>
        </w:tc>
        <w:tc>
          <w:tcPr>
            <w:tcW w:w="2636" w:type="dxa"/>
          </w:tcPr>
          <w:p w:rsidR="00297F78" w:rsidRDefault="00297F78"/>
        </w:tc>
      </w:tr>
    </w:tbl>
    <w:p w:rsidR="00297F78" w:rsidRDefault="00297F78">
      <w:bookmarkStart w:id="0" w:name="_GoBack"/>
      <w:bookmarkEnd w:id="0"/>
    </w:p>
    <w:sectPr w:rsidR="00297F78" w:rsidSect="00297F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D6031"/>
    <w:multiLevelType w:val="hybridMultilevel"/>
    <w:tmpl w:val="DCC4F45E"/>
    <w:lvl w:ilvl="0" w:tplc="BA889F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78"/>
    <w:rsid w:val="00297F78"/>
    <w:rsid w:val="00C561B6"/>
    <w:rsid w:val="00D03EEF"/>
    <w:rsid w:val="00E9045A"/>
    <w:rsid w:val="00FD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8C6F4-B11E-416C-8BC1-4745EC0A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45A"/>
  </w:style>
  <w:style w:type="paragraph" w:styleId="Heading1">
    <w:name w:val="heading 1"/>
    <w:basedOn w:val="Normal"/>
    <w:next w:val="Normal"/>
    <w:link w:val="Heading1Char"/>
    <w:uiPriority w:val="9"/>
    <w:qFormat/>
    <w:rsid w:val="00E9045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45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45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7354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4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4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73545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4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73545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4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A495D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4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73545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4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73545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45A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45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45A"/>
    <w:rPr>
      <w:rFonts w:asciiTheme="majorHAnsi" w:eastAsiaTheme="majorEastAsia" w:hAnsiTheme="majorHAnsi" w:cstheme="majorBidi"/>
      <w:color w:val="373545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45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45A"/>
    <w:rPr>
      <w:rFonts w:asciiTheme="majorHAnsi" w:eastAsiaTheme="majorEastAsia" w:hAnsiTheme="majorHAnsi" w:cstheme="majorBidi"/>
      <w:color w:val="373545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45A"/>
    <w:rPr>
      <w:rFonts w:asciiTheme="majorHAnsi" w:eastAsiaTheme="majorEastAsia" w:hAnsiTheme="majorHAnsi" w:cstheme="majorBidi"/>
      <w:i/>
      <w:iCs/>
      <w:color w:val="373545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45A"/>
    <w:rPr>
      <w:rFonts w:asciiTheme="majorHAnsi" w:eastAsiaTheme="majorEastAsia" w:hAnsiTheme="majorHAnsi" w:cstheme="majorBidi"/>
      <w:i/>
      <w:iCs/>
      <w:color w:val="1A495D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45A"/>
    <w:rPr>
      <w:rFonts w:asciiTheme="majorHAnsi" w:eastAsiaTheme="majorEastAsia" w:hAnsiTheme="majorHAnsi" w:cstheme="majorBidi"/>
      <w:b/>
      <w:bCs/>
      <w:color w:val="373545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45A"/>
    <w:rPr>
      <w:rFonts w:asciiTheme="majorHAnsi" w:eastAsiaTheme="majorEastAsia" w:hAnsiTheme="majorHAnsi" w:cstheme="majorBidi"/>
      <w:b/>
      <w:bCs/>
      <w:i/>
      <w:iCs/>
      <w:color w:val="373545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45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9045A"/>
    <w:pPr>
      <w:spacing w:after="0" w:line="240" w:lineRule="auto"/>
      <w:contextualSpacing/>
    </w:pPr>
    <w:rPr>
      <w:rFonts w:asciiTheme="majorHAnsi" w:eastAsiaTheme="majorEastAsia" w:hAnsiTheme="majorHAnsi" w:cstheme="majorBidi"/>
      <w:color w:val="3494BA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045A"/>
    <w:rPr>
      <w:rFonts w:asciiTheme="majorHAnsi" w:eastAsiaTheme="majorEastAsia" w:hAnsiTheme="majorHAnsi" w:cstheme="majorBidi"/>
      <w:color w:val="3494BA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45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45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9045A"/>
    <w:rPr>
      <w:b/>
      <w:bCs/>
    </w:rPr>
  </w:style>
  <w:style w:type="character" w:styleId="Emphasis">
    <w:name w:val="Emphasis"/>
    <w:basedOn w:val="DefaultParagraphFont"/>
    <w:uiPriority w:val="20"/>
    <w:qFormat/>
    <w:rsid w:val="00E9045A"/>
    <w:rPr>
      <w:i/>
      <w:iCs/>
    </w:rPr>
  </w:style>
  <w:style w:type="paragraph" w:styleId="NoSpacing">
    <w:name w:val="No Spacing"/>
    <w:uiPriority w:val="1"/>
    <w:qFormat/>
    <w:rsid w:val="00E9045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9045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045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45A"/>
    <w:pPr>
      <w:pBdr>
        <w:left w:val="single" w:sz="18" w:space="12" w:color="3494BA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45A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9045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9045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9045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9045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9045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45A"/>
    <w:pPr>
      <w:outlineLvl w:val="9"/>
    </w:pPr>
  </w:style>
  <w:style w:type="table" w:styleId="TableGrid">
    <w:name w:val="Table Grid"/>
    <w:basedOn w:val="TableNormal"/>
    <w:uiPriority w:val="39"/>
    <w:rsid w:val="00297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 Boardroom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200</Characters>
  <Application>Microsoft Office Word</Application>
  <DocSecurity>0</DocSecurity>
  <Lines>1</Lines>
  <Paragraphs>1</Paragraphs>
  <ScaleCrop>false</ScaleCrop>
  <Company>MTC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Romell</dc:creator>
  <cp:keywords/>
  <dc:description/>
  <cp:lastModifiedBy>Theresa Romell</cp:lastModifiedBy>
  <cp:revision>2</cp:revision>
  <dcterms:created xsi:type="dcterms:W3CDTF">2017-03-16T20:38:00Z</dcterms:created>
  <dcterms:modified xsi:type="dcterms:W3CDTF">2017-03-16T20:42:00Z</dcterms:modified>
</cp:coreProperties>
</file>